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10" w:rsidRDefault="007E5510" w:rsidP="007E5510">
      <w:pPr>
        <w:pStyle w:val="a3"/>
        <w:ind w:left="1069"/>
        <w:jc w:val="center"/>
        <w:rPr>
          <w:b/>
          <w:szCs w:val="28"/>
        </w:rPr>
      </w:pPr>
      <w:r w:rsidRPr="00AC380C">
        <w:rPr>
          <w:b/>
          <w:szCs w:val="28"/>
        </w:rPr>
        <w:t xml:space="preserve">Сведения о применении </w:t>
      </w:r>
      <w:r w:rsidR="002D02AB">
        <w:rPr>
          <w:b/>
          <w:szCs w:val="28"/>
        </w:rPr>
        <w:t xml:space="preserve">Ассоциацией </w:t>
      </w:r>
      <w:r>
        <w:rPr>
          <w:b/>
          <w:szCs w:val="28"/>
        </w:rPr>
        <w:t xml:space="preserve">«СРО «РусЭнергоАудит» </w:t>
      </w:r>
    </w:p>
    <w:p w:rsidR="007E5510" w:rsidRDefault="007E5510" w:rsidP="007E5510">
      <w:pPr>
        <w:pStyle w:val="a3"/>
        <w:ind w:left="1069"/>
        <w:jc w:val="center"/>
        <w:rPr>
          <w:b/>
          <w:szCs w:val="28"/>
        </w:rPr>
      </w:pPr>
      <w:r w:rsidRPr="00AC380C">
        <w:rPr>
          <w:b/>
          <w:szCs w:val="28"/>
        </w:rPr>
        <w:t>к своим членам мер дисциплинарного воздействия</w:t>
      </w:r>
      <w:r w:rsidR="0044026F">
        <w:rPr>
          <w:b/>
          <w:szCs w:val="28"/>
        </w:rPr>
        <w:t xml:space="preserve"> на 2017</w:t>
      </w:r>
      <w:r>
        <w:rPr>
          <w:b/>
          <w:szCs w:val="28"/>
        </w:rPr>
        <w:t xml:space="preserve"> г.</w:t>
      </w:r>
    </w:p>
    <w:p w:rsidR="007E5510" w:rsidRPr="00AC380C" w:rsidRDefault="007E5510" w:rsidP="007E5510">
      <w:pPr>
        <w:pStyle w:val="a3"/>
        <w:ind w:left="1069"/>
        <w:jc w:val="center"/>
        <w:rPr>
          <w:b/>
          <w:szCs w:val="28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678"/>
        <w:gridCol w:w="4961"/>
        <w:gridCol w:w="3969"/>
      </w:tblGrid>
      <w:tr w:rsidR="007E5510" w:rsidRPr="00E227C0" w:rsidTr="009E2AB8">
        <w:trPr>
          <w:trHeight w:val="1666"/>
        </w:trPr>
        <w:tc>
          <w:tcPr>
            <w:tcW w:w="568" w:type="dxa"/>
            <w:vAlign w:val="center"/>
          </w:tcPr>
          <w:p w:rsidR="007E5510" w:rsidRPr="00E227C0" w:rsidRDefault="007E5510" w:rsidP="009E2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7C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27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27C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227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7E5510" w:rsidRPr="003B7DDF" w:rsidRDefault="007E5510" w:rsidP="009E2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1132">
              <w:rPr>
                <w:rFonts w:ascii="Times New Roman" w:hAnsi="Times New Roman"/>
                <w:b/>
                <w:sz w:val="26"/>
                <w:szCs w:val="26"/>
              </w:rPr>
              <w:t>Наименование члена Партнёрства,</w:t>
            </w:r>
            <w:r w:rsidRPr="003B7DDF">
              <w:rPr>
                <w:rFonts w:ascii="Times New Roman" w:hAnsi="Times New Roman"/>
                <w:b/>
                <w:sz w:val="26"/>
                <w:szCs w:val="26"/>
              </w:rPr>
              <w:t xml:space="preserve"> в отношении которого применена мера дисциплинарного воздействия</w:t>
            </w:r>
          </w:p>
        </w:tc>
        <w:tc>
          <w:tcPr>
            <w:tcW w:w="4961" w:type="dxa"/>
            <w:vAlign w:val="center"/>
          </w:tcPr>
          <w:p w:rsidR="007E5510" w:rsidRPr="00E227C0" w:rsidRDefault="007E5510" w:rsidP="009E2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27C0">
              <w:rPr>
                <w:rFonts w:ascii="Times New Roman" w:hAnsi="Times New Roman"/>
                <w:b/>
                <w:sz w:val="26"/>
                <w:szCs w:val="26"/>
              </w:rPr>
              <w:t>Мера дисциплинарного воздействия</w:t>
            </w:r>
          </w:p>
        </w:tc>
        <w:tc>
          <w:tcPr>
            <w:tcW w:w="3969" w:type="dxa"/>
            <w:vAlign w:val="center"/>
          </w:tcPr>
          <w:p w:rsidR="007E5510" w:rsidRPr="00E227C0" w:rsidRDefault="007E5510" w:rsidP="009E2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27C0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</w:tr>
      <w:tr w:rsidR="007E5510" w:rsidRPr="00E227C0" w:rsidTr="009E2AB8">
        <w:trPr>
          <w:trHeight w:val="200"/>
        </w:trPr>
        <w:tc>
          <w:tcPr>
            <w:tcW w:w="568" w:type="dxa"/>
            <w:vAlign w:val="center"/>
          </w:tcPr>
          <w:p w:rsidR="007E5510" w:rsidRPr="00E227C0" w:rsidRDefault="007E5510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27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  <w:vAlign w:val="center"/>
          </w:tcPr>
          <w:p w:rsidR="007E5510" w:rsidRPr="00E227C0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26F">
              <w:rPr>
                <w:rFonts w:ascii="Times New Roman" w:hAnsi="Times New Roman"/>
                <w:sz w:val="24"/>
                <w:szCs w:val="24"/>
              </w:rPr>
              <w:t>ООО "ЭСКО"</w:t>
            </w:r>
          </w:p>
        </w:tc>
        <w:tc>
          <w:tcPr>
            <w:tcW w:w="4961" w:type="dxa"/>
            <w:vAlign w:val="center"/>
          </w:tcPr>
          <w:p w:rsidR="007E5510" w:rsidRPr="00E227C0" w:rsidRDefault="0044026F" w:rsidP="002D02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="008C160B">
              <w:rPr>
                <w:rFonts w:ascii="Times New Roman" w:hAnsi="Times New Roman"/>
                <w:color w:val="000000"/>
                <w:sz w:val="26"/>
                <w:szCs w:val="26"/>
              </w:rPr>
              <w:t>екомендация об исключении</w:t>
            </w:r>
          </w:p>
        </w:tc>
        <w:tc>
          <w:tcPr>
            <w:tcW w:w="3969" w:type="dxa"/>
            <w:vAlign w:val="center"/>
          </w:tcPr>
          <w:p w:rsidR="007E5510" w:rsidRPr="00E227C0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14.03.2017</w:t>
            </w:r>
          </w:p>
        </w:tc>
      </w:tr>
      <w:tr w:rsidR="0044026F" w:rsidRPr="00E227C0" w:rsidTr="009E2AB8">
        <w:trPr>
          <w:trHeight w:val="200"/>
        </w:trPr>
        <w:tc>
          <w:tcPr>
            <w:tcW w:w="568" w:type="dxa"/>
            <w:vAlign w:val="center"/>
          </w:tcPr>
          <w:p w:rsidR="0044026F" w:rsidRPr="00E227C0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  <w:vAlign w:val="center"/>
          </w:tcPr>
          <w:p w:rsidR="0044026F" w:rsidRP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6F">
              <w:rPr>
                <w:rFonts w:ascii="Times New Roman" w:hAnsi="Times New Roman"/>
                <w:sz w:val="24"/>
                <w:szCs w:val="24"/>
              </w:rPr>
              <w:t>ООО "ЭЛТЕК"</w:t>
            </w:r>
          </w:p>
        </w:tc>
        <w:tc>
          <w:tcPr>
            <w:tcW w:w="4961" w:type="dxa"/>
            <w:vAlign w:val="center"/>
          </w:tcPr>
          <w:p w:rsidR="0044026F" w:rsidRDefault="0044026F" w:rsidP="002D0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нарушения устранены</w:t>
            </w:r>
          </w:p>
        </w:tc>
        <w:tc>
          <w:tcPr>
            <w:tcW w:w="3969" w:type="dxa"/>
            <w:vAlign w:val="center"/>
          </w:tcPr>
          <w:p w:rsid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14.03.2017</w:t>
            </w:r>
          </w:p>
        </w:tc>
      </w:tr>
      <w:tr w:rsidR="0044026F" w:rsidRPr="00E227C0" w:rsidTr="009E2AB8">
        <w:trPr>
          <w:trHeight w:val="200"/>
        </w:trPr>
        <w:tc>
          <w:tcPr>
            <w:tcW w:w="568" w:type="dxa"/>
            <w:vAlign w:val="center"/>
          </w:tcPr>
          <w:p w:rsid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  <w:vAlign w:val="center"/>
          </w:tcPr>
          <w:p w:rsidR="0044026F" w:rsidRP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6F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44026F">
              <w:rPr>
                <w:rFonts w:ascii="Times New Roman" w:hAnsi="Times New Roman"/>
                <w:sz w:val="24"/>
                <w:szCs w:val="24"/>
              </w:rPr>
              <w:t>Багликов</w:t>
            </w:r>
            <w:proofErr w:type="spellEnd"/>
            <w:r w:rsidRPr="0044026F">
              <w:rPr>
                <w:rFonts w:ascii="Times New Roman" w:hAnsi="Times New Roman"/>
                <w:sz w:val="24"/>
                <w:szCs w:val="24"/>
              </w:rPr>
              <w:t xml:space="preserve"> С. Ю.</w:t>
            </w:r>
          </w:p>
        </w:tc>
        <w:tc>
          <w:tcPr>
            <w:tcW w:w="4961" w:type="dxa"/>
            <w:vAlign w:val="center"/>
          </w:tcPr>
          <w:p w:rsidR="0044026F" w:rsidRDefault="0044026F" w:rsidP="002D0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рекомендация об исключении</w:t>
            </w:r>
          </w:p>
        </w:tc>
        <w:tc>
          <w:tcPr>
            <w:tcW w:w="3969" w:type="dxa"/>
            <w:vAlign w:val="center"/>
          </w:tcPr>
          <w:p w:rsid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14.04.2017</w:t>
            </w:r>
          </w:p>
        </w:tc>
      </w:tr>
      <w:tr w:rsidR="0044026F" w:rsidRPr="00E227C0" w:rsidTr="009E2AB8">
        <w:trPr>
          <w:trHeight w:val="200"/>
        </w:trPr>
        <w:tc>
          <w:tcPr>
            <w:tcW w:w="568" w:type="dxa"/>
            <w:vAlign w:val="center"/>
          </w:tcPr>
          <w:p w:rsid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  <w:vAlign w:val="center"/>
          </w:tcPr>
          <w:p w:rsidR="0044026F" w:rsidRP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26F">
              <w:rPr>
                <w:rFonts w:ascii="Times New Roman" w:hAnsi="Times New Roman"/>
                <w:sz w:val="24"/>
                <w:szCs w:val="24"/>
              </w:rPr>
              <w:t>Клапчук</w:t>
            </w:r>
            <w:proofErr w:type="spellEnd"/>
            <w:r w:rsidRPr="0044026F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4961" w:type="dxa"/>
            <w:vAlign w:val="center"/>
          </w:tcPr>
          <w:p w:rsidR="0044026F" w:rsidRDefault="0044026F" w:rsidP="002D0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рекомендация об исключении</w:t>
            </w:r>
          </w:p>
        </w:tc>
        <w:tc>
          <w:tcPr>
            <w:tcW w:w="3969" w:type="dxa"/>
            <w:vAlign w:val="center"/>
          </w:tcPr>
          <w:p w:rsid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14.04.2017</w:t>
            </w:r>
          </w:p>
        </w:tc>
      </w:tr>
      <w:tr w:rsidR="0044026F" w:rsidRPr="00E227C0" w:rsidTr="009E2AB8">
        <w:trPr>
          <w:trHeight w:val="200"/>
        </w:trPr>
        <w:tc>
          <w:tcPr>
            <w:tcW w:w="568" w:type="dxa"/>
            <w:vAlign w:val="center"/>
          </w:tcPr>
          <w:p w:rsid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78" w:type="dxa"/>
            <w:vAlign w:val="center"/>
          </w:tcPr>
          <w:p w:rsidR="0044026F" w:rsidRP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6F">
              <w:rPr>
                <w:rFonts w:ascii="Times New Roman" w:hAnsi="Times New Roman"/>
                <w:sz w:val="24"/>
                <w:szCs w:val="24"/>
              </w:rPr>
              <w:t>ООО "Аксиома"</w:t>
            </w:r>
          </w:p>
        </w:tc>
        <w:tc>
          <w:tcPr>
            <w:tcW w:w="4961" w:type="dxa"/>
            <w:vAlign w:val="center"/>
          </w:tcPr>
          <w:p w:rsidR="0044026F" w:rsidRDefault="0044026F" w:rsidP="002D0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рекомендация об исключении</w:t>
            </w:r>
          </w:p>
        </w:tc>
        <w:tc>
          <w:tcPr>
            <w:tcW w:w="3969" w:type="dxa"/>
            <w:vAlign w:val="center"/>
          </w:tcPr>
          <w:p w:rsid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17.05.2017</w:t>
            </w:r>
          </w:p>
        </w:tc>
      </w:tr>
      <w:tr w:rsidR="0044026F" w:rsidRPr="00E227C0" w:rsidTr="009E2AB8">
        <w:trPr>
          <w:trHeight w:val="200"/>
        </w:trPr>
        <w:tc>
          <w:tcPr>
            <w:tcW w:w="568" w:type="dxa"/>
            <w:vAlign w:val="center"/>
          </w:tcPr>
          <w:p w:rsid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  <w:vAlign w:val="center"/>
          </w:tcPr>
          <w:p w:rsidR="0044026F" w:rsidRP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6F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44026F">
              <w:rPr>
                <w:rFonts w:ascii="Times New Roman" w:hAnsi="Times New Roman"/>
                <w:sz w:val="24"/>
                <w:szCs w:val="24"/>
              </w:rPr>
              <w:t>Профэнергосервис</w:t>
            </w:r>
            <w:proofErr w:type="spellEnd"/>
            <w:r w:rsidRPr="0044026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1" w:type="dxa"/>
            <w:vAlign w:val="center"/>
          </w:tcPr>
          <w:p w:rsidR="0044026F" w:rsidRDefault="0044026F" w:rsidP="002D0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рекомендация об исключении</w:t>
            </w:r>
          </w:p>
        </w:tc>
        <w:tc>
          <w:tcPr>
            <w:tcW w:w="3969" w:type="dxa"/>
            <w:vAlign w:val="center"/>
          </w:tcPr>
          <w:p w:rsid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31.05.2017</w:t>
            </w:r>
          </w:p>
        </w:tc>
      </w:tr>
      <w:tr w:rsidR="0044026F" w:rsidRPr="00E227C0" w:rsidTr="009E2AB8">
        <w:trPr>
          <w:trHeight w:val="200"/>
        </w:trPr>
        <w:tc>
          <w:tcPr>
            <w:tcW w:w="568" w:type="dxa"/>
            <w:vAlign w:val="center"/>
          </w:tcPr>
          <w:p w:rsid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678" w:type="dxa"/>
            <w:vAlign w:val="center"/>
          </w:tcPr>
          <w:p w:rsidR="0044026F" w:rsidRP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6F">
              <w:rPr>
                <w:rFonts w:ascii="Times New Roman" w:hAnsi="Times New Roman"/>
                <w:sz w:val="24"/>
                <w:szCs w:val="24"/>
              </w:rPr>
              <w:t>ИП Айдаров О.А.</w:t>
            </w:r>
          </w:p>
        </w:tc>
        <w:tc>
          <w:tcPr>
            <w:tcW w:w="4961" w:type="dxa"/>
            <w:vAlign w:val="center"/>
          </w:tcPr>
          <w:p w:rsidR="0044026F" w:rsidRDefault="0044026F" w:rsidP="002D0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рекомендация об исключении</w:t>
            </w:r>
          </w:p>
        </w:tc>
        <w:tc>
          <w:tcPr>
            <w:tcW w:w="3969" w:type="dxa"/>
            <w:vAlign w:val="center"/>
          </w:tcPr>
          <w:p w:rsid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31.05.2017</w:t>
            </w:r>
          </w:p>
        </w:tc>
      </w:tr>
      <w:tr w:rsidR="0044026F" w:rsidRPr="00E227C0" w:rsidTr="009E2AB8">
        <w:trPr>
          <w:trHeight w:val="200"/>
        </w:trPr>
        <w:tc>
          <w:tcPr>
            <w:tcW w:w="568" w:type="dxa"/>
            <w:vAlign w:val="center"/>
          </w:tcPr>
          <w:p w:rsid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678" w:type="dxa"/>
            <w:vAlign w:val="center"/>
          </w:tcPr>
          <w:p w:rsidR="0044026F" w:rsidRP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6F">
              <w:rPr>
                <w:rFonts w:ascii="Times New Roman" w:hAnsi="Times New Roman"/>
                <w:sz w:val="24"/>
                <w:szCs w:val="24"/>
              </w:rPr>
              <w:t>ИП Устинова Л.В.</w:t>
            </w:r>
          </w:p>
        </w:tc>
        <w:tc>
          <w:tcPr>
            <w:tcW w:w="4961" w:type="dxa"/>
            <w:vAlign w:val="center"/>
          </w:tcPr>
          <w:p w:rsidR="0044026F" w:rsidRDefault="0044026F" w:rsidP="002D0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рекомендация об исключении</w:t>
            </w:r>
          </w:p>
        </w:tc>
        <w:tc>
          <w:tcPr>
            <w:tcW w:w="3969" w:type="dxa"/>
            <w:vAlign w:val="center"/>
          </w:tcPr>
          <w:p w:rsidR="0044026F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14.06.2017</w:t>
            </w:r>
          </w:p>
        </w:tc>
      </w:tr>
      <w:tr w:rsidR="0044026F" w:rsidRPr="00E227C0" w:rsidTr="009E2AB8">
        <w:trPr>
          <w:trHeight w:val="200"/>
        </w:trPr>
        <w:tc>
          <w:tcPr>
            <w:tcW w:w="568" w:type="dxa"/>
            <w:vAlign w:val="center"/>
          </w:tcPr>
          <w:p w:rsid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678" w:type="dxa"/>
            <w:vAlign w:val="center"/>
          </w:tcPr>
          <w:p w:rsidR="0044026F" w:rsidRP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6F">
              <w:rPr>
                <w:rFonts w:ascii="Times New Roman" w:hAnsi="Times New Roman"/>
                <w:sz w:val="24"/>
                <w:szCs w:val="24"/>
              </w:rPr>
              <w:t>ООО "ИНСТРОЙПРОЕКТ"</w:t>
            </w:r>
          </w:p>
        </w:tc>
        <w:tc>
          <w:tcPr>
            <w:tcW w:w="4961" w:type="dxa"/>
            <w:vAlign w:val="center"/>
          </w:tcPr>
          <w:p w:rsidR="0044026F" w:rsidRDefault="0044026F" w:rsidP="002D0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нарушений с установлением срока их устранения до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августа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>г.</w:t>
            </w:r>
          </w:p>
        </w:tc>
        <w:tc>
          <w:tcPr>
            <w:tcW w:w="3969" w:type="dxa"/>
            <w:vAlign w:val="center"/>
          </w:tcPr>
          <w:p w:rsidR="0044026F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44026F">
              <w:rPr>
                <w:rFonts w:ascii="Times New Roman" w:hAnsi="Times New Roman"/>
                <w:sz w:val="26"/>
                <w:szCs w:val="26"/>
              </w:rPr>
              <w:t>.07.2017</w:t>
            </w:r>
          </w:p>
        </w:tc>
      </w:tr>
      <w:tr w:rsidR="00ED6367" w:rsidRPr="00E227C0" w:rsidTr="009E2AB8">
        <w:trPr>
          <w:trHeight w:val="200"/>
        </w:trPr>
        <w:tc>
          <w:tcPr>
            <w:tcW w:w="568" w:type="dxa"/>
            <w:vAlign w:val="center"/>
          </w:tcPr>
          <w:p w:rsidR="00ED6367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678" w:type="dxa"/>
            <w:vAlign w:val="center"/>
          </w:tcPr>
          <w:p w:rsidR="00ED6367" w:rsidRPr="0044026F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67">
              <w:rPr>
                <w:rFonts w:ascii="Times New Roman" w:hAnsi="Times New Roman"/>
                <w:sz w:val="24"/>
                <w:szCs w:val="24"/>
              </w:rPr>
              <w:t>ИП Айдаров О.А.</w:t>
            </w:r>
          </w:p>
        </w:tc>
        <w:tc>
          <w:tcPr>
            <w:tcW w:w="4961" w:type="dxa"/>
            <w:vAlign w:val="center"/>
          </w:tcPr>
          <w:p w:rsidR="00ED6367" w:rsidRDefault="00ED6367" w:rsidP="002D0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нарушений с установлением срока их устранения до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августа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</w:p>
        </w:tc>
        <w:tc>
          <w:tcPr>
            <w:tcW w:w="3969" w:type="dxa"/>
            <w:vAlign w:val="center"/>
          </w:tcPr>
          <w:p w:rsidR="00ED6367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14.07.2017</w:t>
            </w:r>
          </w:p>
        </w:tc>
      </w:tr>
      <w:tr w:rsidR="00ED6367" w:rsidRPr="00E227C0" w:rsidTr="009E2AB8">
        <w:trPr>
          <w:trHeight w:val="200"/>
        </w:trPr>
        <w:tc>
          <w:tcPr>
            <w:tcW w:w="568" w:type="dxa"/>
            <w:vAlign w:val="center"/>
          </w:tcPr>
          <w:p w:rsidR="00ED6367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678" w:type="dxa"/>
            <w:vAlign w:val="center"/>
          </w:tcPr>
          <w:p w:rsidR="00ED6367" w:rsidRPr="00ED6367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67">
              <w:rPr>
                <w:rFonts w:ascii="Times New Roman" w:hAnsi="Times New Roman"/>
                <w:sz w:val="24"/>
                <w:szCs w:val="24"/>
              </w:rPr>
              <w:t>ИП Феоктистов В.Н.</w:t>
            </w:r>
          </w:p>
        </w:tc>
        <w:tc>
          <w:tcPr>
            <w:tcW w:w="4961" w:type="dxa"/>
            <w:vAlign w:val="center"/>
          </w:tcPr>
          <w:p w:rsidR="00ED6367" w:rsidRDefault="00ED6367" w:rsidP="002D0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нарушения устранены</w:t>
            </w:r>
          </w:p>
        </w:tc>
        <w:tc>
          <w:tcPr>
            <w:tcW w:w="3969" w:type="dxa"/>
            <w:vAlign w:val="center"/>
          </w:tcPr>
          <w:p w:rsidR="00ED6367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14.08.2017</w:t>
            </w:r>
          </w:p>
        </w:tc>
      </w:tr>
      <w:tr w:rsidR="00ED6367" w:rsidRPr="00E227C0" w:rsidTr="009E2AB8">
        <w:trPr>
          <w:trHeight w:val="200"/>
        </w:trPr>
        <w:tc>
          <w:tcPr>
            <w:tcW w:w="568" w:type="dxa"/>
            <w:vAlign w:val="center"/>
          </w:tcPr>
          <w:p w:rsidR="00ED6367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678" w:type="dxa"/>
            <w:vAlign w:val="center"/>
          </w:tcPr>
          <w:p w:rsidR="00ED6367" w:rsidRPr="00ED6367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67">
              <w:rPr>
                <w:rFonts w:ascii="Times New Roman" w:hAnsi="Times New Roman"/>
                <w:sz w:val="24"/>
                <w:szCs w:val="24"/>
              </w:rPr>
              <w:t>ИП Айдаров О.А.</w:t>
            </w:r>
          </w:p>
        </w:tc>
        <w:tc>
          <w:tcPr>
            <w:tcW w:w="4961" w:type="dxa"/>
            <w:vAlign w:val="center"/>
          </w:tcPr>
          <w:p w:rsidR="00ED6367" w:rsidRDefault="00ED6367" w:rsidP="002D0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нарушений с установлением срока их устранения </w:t>
            </w:r>
            <w:proofErr w:type="gramStart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  <w:proofErr w:type="gramEnd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ED6367" w:rsidRDefault="00ED6367" w:rsidP="00ED6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 октября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</w:p>
        </w:tc>
        <w:tc>
          <w:tcPr>
            <w:tcW w:w="3969" w:type="dxa"/>
            <w:vAlign w:val="center"/>
          </w:tcPr>
          <w:p w:rsidR="00ED6367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18.08.2017</w:t>
            </w:r>
          </w:p>
        </w:tc>
      </w:tr>
      <w:tr w:rsidR="00ED6367" w:rsidRPr="00E227C0" w:rsidTr="009E2AB8">
        <w:trPr>
          <w:trHeight w:val="200"/>
        </w:trPr>
        <w:tc>
          <w:tcPr>
            <w:tcW w:w="568" w:type="dxa"/>
            <w:vAlign w:val="center"/>
          </w:tcPr>
          <w:p w:rsidR="00ED6367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678" w:type="dxa"/>
            <w:vAlign w:val="center"/>
          </w:tcPr>
          <w:p w:rsidR="00ED6367" w:rsidRPr="00ED6367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67">
              <w:rPr>
                <w:rFonts w:ascii="Times New Roman" w:hAnsi="Times New Roman"/>
                <w:sz w:val="24"/>
                <w:szCs w:val="24"/>
              </w:rPr>
              <w:t>ИП Айдаров О.А.</w:t>
            </w:r>
          </w:p>
        </w:tc>
        <w:tc>
          <w:tcPr>
            <w:tcW w:w="4961" w:type="dxa"/>
            <w:vAlign w:val="center"/>
          </w:tcPr>
          <w:p w:rsidR="00ED6367" w:rsidRDefault="00ED6367" w:rsidP="00ED6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нарушений с установлением срока их 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устранения </w:t>
            </w:r>
            <w:proofErr w:type="gramStart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  <w:proofErr w:type="gramEnd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ED6367" w:rsidRDefault="00ED6367" w:rsidP="00ED6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 декабря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</w:p>
        </w:tc>
        <w:tc>
          <w:tcPr>
            <w:tcW w:w="3969" w:type="dxa"/>
            <w:vAlign w:val="center"/>
          </w:tcPr>
          <w:p w:rsidR="00ED6367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17.10.2017</w:t>
            </w:r>
          </w:p>
        </w:tc>
      </w:tr>
      <w:tr w:rsidR="00ED6367" w:rsidRPr="00E227C0" w:rsidTr="009E2AB8">
        <w:trPr>
          <w:trHeight w:val="200"/>
        </w:trPr>
        <w:tc>
          <w:tcPr>
            <w:tcW w:w="568" w:type="dxa"/>
            <w:vAlign w:val="center"/>
          </w:tcPr>
          <w:p w:rsidR="00ED6367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4678" w:type="dxa"/>
            <w:vAlign w:val="center"/>
          </w:tcPr>
          <w:p w:rsidR="00ED6367" w:rsidRPr="00ED6367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67">
              <w:rPr>
                <w:rFonts w:ascii="Times New Roman" w:hAnsi="Times New Roman"/>
                <w:sz w:val="24"/>
                <w:szCs w:val="24"/>
              </w:rPr>
              <w:t>ООО "СФ "РЭТ"</w:t>
            </w:r>
          </w:p>
        </w:tc>
        <w:tc>
          <w:tcPr>
            <w:tcW w:w="4961" w:type="dxa"/>
            <w:vAlign w:val="center"/>
          </w:tcPr>
          <w:p w:rsidR="00ED6367" w:rsidRDefault="00ED6367" w:rsidP="00ED6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нарушений с установлением срока их устранения </w:t>
            </w:r>
            <w:proofErr w:type="gramStart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  <w:proofErr w:type="gramEnd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ED6367" w:rsidRDefault="00ED6367" w:rsidP="00ED6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 января 2018 г.</w:t>
            </w:r>
          </w:p>
        </w:tc>
        <w:tc>
          <w:tcPr>
            <w:tcW w:w="3969" w:type="dxa"/>
            <w:vAlign w:val="center"/>
          </w:tcPr>
          <w:p w:rsidR="00ED6367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14.12.2017</w:t>
            </w:r>
          </w:p>
        </w:tc>
      </w:tr>
      <w:tr w:rsidR="00ED6367" w:rsidRPr="00E227C0" w:rsidTr="009E2AB8">
        <w:trPr>
          <w:trHeight w:val="200"/>
        </w:trPr>
        <w:tc>
          <w:tcPr>
            <w:tcW w:w="568" w:type="dxa"/>
            <w:vAlign w:val="center"/>
          </w:tcPr>
          <w:p w:rsidR="00ED6367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678" w:type="dxa"/>
            <w:vAlign w:val="center"/>
          </w:tcPr>
          <w:p w:rsidR="00ED6367" w:rsidRPr="00ED6367" w:rsidRDefault="00A036F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6FF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A036FF">
              <w:rPr>
                <w:rFonts w:ascii="Times New Roman" w:hAnsi="Times New Roman"/>
                <w:sz w:val="24"/>
                <w:szCs w:val="24"/>
              </w:rPr>
              <w:t>Энергополис</w:t>
            </w:r>
            <w:proofErr w:type="spellEnd"/>
            <w:r w:rsidRPr="00A036F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1" w:type="dxa"/>
            <w:vAlign w:val="center"/>
          </w:tcPr>
          <w:p w:rsidR="00A036FF" w:rsidRDefault="00A036FF" w:rsidP="00A03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нарушений с установлением срока их устранения </w:t>
            </w:r>
            <w:proofErr w:type="gramStart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  <w:proofErr w:type="gramEnd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ED6367" w:rsidRDefault="00A036FF" w:rsidP="00A03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 января 2018 г.</w:t>
            </w:r>
          </w:p>
        </w:tc>
        <w:tc>
          <w:tcPr>
            <w:tcW w:w="3969" w:type="dxa"/>
            <w:vAlign w:val="center"/>
          </w:tcPr>
          <w:p w:rsidR="00ED6367" w:rsidRDefault="00A036F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14.12.2017</w:t>
            </w:r>
          </w:p>
        </w:tc>
      </w:tr>
      <w:tr w:rsidR="00A036FF" w:rsidRPr="00E227C0" w:rsidTr="009E2AB8">
        <w:trPr>
          <w:trHeight w:val="200"/>
        </w:trPr>
        <w:tc>
          <w:tcPr>
            <w:tcW w:w="568" w:type="dxa"/>
            <w:vAlign w:val="center"/>
          </w:tcPr>
          <w:p w:rsidR="00A036FF" w:rsidRDefault="00A036F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678" w:type="dxa"/>
            <w:vAlign w:val="center"/>
          </w:tcPr>
          <w:p w:rsidR="00A036FF" w:rsidRPr="00A036FF" w:rsidRDefault="00A036F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6FF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A036FF">
              <w:rPr>
                <w:rFonts w:ascii="Times New Roman" w:hAnsi="Times New Roman"/>
                <w:sz w:val="24"/>
                <w:szCs w:val="24"/>
              </w:rPr>
              <w:t>Славинвестстрой</w:t>
            </w:r>
            <w:proofErr w:type="spellEnd"/>
            <w:r w:rsidRPr="00A036F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1" w:type="dxa"/>
            <w:vAlign w:val="center"/>
          </w:tcPr>
          <w:p w:rsidR="00A036FF" w:rsidRDefault="00A036FF" w:rsidP="00A03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нарушений с установлением срока их устранения </w:t>
            </w:r>
            <w:proofErr w:type="gramStart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  <w:proofErr w:type="gramEnd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A036FF" w:rsidRDefault="00A036FF" w:rsidP="00A03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 января 2018 г.</w:t>
            </w:r>
          </w:p>
        </w:tc>
        <w:tc>
          <w:tcPr>
            <w:tcW w:w="3969" w:type="dxa"/>
            <w:vAlign w:val="center"/>
          </w:tcPr>
          <w:p w:rsidR="00A036FF" w:rsidRDefault="00A036F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14.12.2017</w:t>
            </w:r>
          </w:p>
        </w:tc>
      </w:tr>
      <w:tr w:rsidR="00A036FF" w:rsidRPr="00E227C0" w:rsidTr="009E2AB8">
        <w:trPr>
          <w:trHeight w:val="200"/>
        </w:trPr>
        <w:tc>
          <w:tcPr>
            <w:tcW w:w="568" w:type="dxa"/>
            <w:vAlign w:val="center"/>
          </w:tcPr>
          <w:p w:rsidR="00A036FF" w:rsidRDefault="00A036F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678" w:type="dxa"/>
            <w:vAlign w:val="center"/>
          </w:tcPr>
          <w:p w:rsidR="00A036FF" w:rsidRPr="00A036FF" w:rsidRDefault="00A036F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6FF">
              <w:rPr>
                <w:rFonts w:ascii="Times New Roman" w:hAnsi="Times New Roman"/>
                <w:sz w:val="24"/>
                <w:szCs w:val="24"/>
              </w:rPr>
              <w:t>ООО "СЕРВИСЭНЕРГО"</w:t>
            </w:r>
          </w:p>
        </w:tc>
        <w:tc>
          <w:tcPr>
            <w:tcW w:w="4961" w:type="dxa"/>
            <w:vAlign w:val="center"/>
          </w:tcPr>
          <w:p w:rsidR="00A036FF" w:rsidRDefault="00A036FF" w:rsidP="00A03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нарушений с установлением срока их устранения </w:t>
            </w:r>
            <w:proofErr w:type="gramStart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  <w:proofErr w:type="gramEnd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A036FF" w:rsidRDefault="00A036FF" w:rsidP="00A03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 января 2018 г.</w:t>
            </w:r>
          </w:p>
        </w:tc>
        <w:tc>
          <w:tcPr>
            <w:tcW w:w="3969" w:type="dxa"/>
            <w:vAlign w:val="center"/>
          </w:tcPr>
          <w:p w:rsidR="00A036FF" w:rsidRDefault="00A036F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14.12.2017</w:t>
            </w:r>
          </w:p>
        </w:tc>
      </w:tr>
      <w:tr w:rsidR="00A036FF" w:rsidRPr="00E227C0" w:rsidTr="009E2AB8">
        <w:trPr>
          <w:trHeight w:val="200"/>
        </w:trPr>
        <w:tc>
          <w:tcPr>
            <w:tcW w:w="568" w:type="dxa"/>
            <w:vAlign w:val="center"/>
          </w:tcPr>
          <w:p w:rsidR="00A036FF" w:rsidRDefault="00A036F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678" w:type="dxa"/>
            <w:vAlign w:val="center"/>
          </w:tcPr>
          <w:p w:rsidR="00A036FF" w:rsidRPr="00A036FF" w:rsidRDefault="00A036F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6FF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A036FF">
              <w:rPr>
                <w:rFonts w:ascii="Times New Roman" w:hAnsi="Times New Roman"/>
                <w:sz w:val="24"/>
                <w:szCs w:val="24"/>
              </w:rPr>
              <w:t>Промэнергоэкспертиза</w:t>
            </w:r>
            <w:proofErr w:type="spellEnd"/>
            <w:r w:rsidRPr="00A036F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1" w:type="dxa"/>
            <w:vAlign w:val="center"/>
          </w:tcPr>
          <w:p w:rsidR="00A036FF" w:rsidRDefault="00A036FF" w:rsidP="00A03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нарушений с установлением срока их устранения </w:t>
            </w:r>
            <w:proofErr w:type="gramStart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  <w:proofErr w:type="gramEnd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A036FF" w:rsidRDefault="00A036FF" w:rsidP="00A03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 января 2018 г</w:t>
            </w:r>
          </w:p>
        </w:tc>
        <w:tc>
          <w:tcPr>
            <w:tcW w:w="3969" w:type="dxa"/>
            <w:vAlign w:val="center"/>
          </w:tcPr>
          <w:p w:rsidR="00A036FF" w:rsidRDefault="00A036F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14.12.2017</w:t>
            </w:r>
          </w:p>
        </w:tc>
      </w:tr>
    </w:tbl>
    <w:p w:rsidR="006F6229" w:rsidRDefault="000671F8"/>
    <w:sectPr w:rsidR="006F6229" w:rsidSect="007E55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510"/>
    <w:rsid w:val="00020632"/>
    <w:rsid w:val="000671F8"/>
    <w:rsid w:val="000E4184"/>
    <w:rsid w:val="0010779E"/>
    <w:rsid w:val="00181542"/>
    <w:rsid w:val="0028156F"/>
    <w:rsid w:val="002D02AB"/>
    <w:rsid w:val="003016A5"/>
    <w:rsid w:val="0032601F"/>
    <w:rsid w:val="00373F50"/>
    <w:rsid w:val="0044026F"/>
    <w:rsid w:val="0044738A"/>
    <w:rsid w:val="0045697B"/>
    <w:rsid w:val="00517A04"/>
    <w:rsid w:val="005D1732"/>
    <w:rsid w:val="00623162"/>
    <w:rsid w:val="00771FDE"/>
    <w:rsid w:val="007E5510"/>
    <w:rsid w:val="00806641"/>
    <w:rsid w:val="00845CFA"/>
    <w:rsid w:val="008C160B"/>
    <w:rsid w:val="00962F44"/>
    <w:rsid w:val="00973CD1"/>
    <w:rsid w:val="009C42F9"/>
    <w:rsid w:val="009C7149"/>
    <w:rsid w:val="00A036FF"/>
    <w:rsid w:val="00AE7A28"/>
    <w:rsid w:val="00B15791"/>
    <w:rsid w:val="00B40D75"/>
    <w:rsid w:val="00C34D6C"/>
    <w:rsid w:val="00C46068"/>
    <w:rsid w:val="00C62A95"/>
    <w:rsid w:val="00D347D7"/>
    <w:rsid w:val="00E1159F"/>
    <w:rsid w:val="00EC5060"/>
    <w:rsid w:val="00ED6367"/>
    <w:rsid w:val="00FF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5510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secretar</cp:lastModifiedBy>
  <cp:revision>2</cp:revision>
  <dcterms:created xsi:type="dcterms:W3CDTF">2017-12-27T12:26:00Z</dcterms:created>
  <dcterms:modified xsi:type="dcterms:W3CDTF">2017-12-27T12:26:00Z</dcterms:modified>
</cp:coreProperties>
</file>